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DC1B1A">
        <w:rPr>
          <w:b/>
          <w:bCs/>
          <w:iCs/>
          <w:snapToGrid/>
          <w:spacing w:val="40"/>
          <w:sz w:val="36"/>
          <w:szCs w:val="36"/>
        </w:rPr>
        <w:t>485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DC1B1A">
        <w:rPr>
          <w:b/>
          <w:bCs/>
          <w:iCs/>
          <w:snapToGrid/>
          <w:spacing w:val="40"/>
          <w:sz w:val="36"/>
          <w:szCs w:val="36"/>
        </w:rPr>
        <w:t>МКС</w:t>
      </w:r>
      <w:r w:rsidR="000230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DC1B1A" w:rsidRDefault="00BA7D6E" w:rsidP="009422AD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DC1B1A" w:rsidRPr="004F5C3C">
        <w:rPr>
          <w:bCs/>
          <w:sz w:val="26"/>
          <w:szCs w:val="26"/>
        </w:rPr>
        <w:t xml:space="preserve">Закупочной комиссии по </w:t>
      </w:r>
      <w:r w:rsidR="00DC1B1A">
        <w:rPr>
          <w:bCs/>
          <w:sz w:val="26"/>
          <w:szCs w:val="26"/>
        </w:rPr>
        <w:t>запросу предложений</w:t>
      </w:r>
      <w:r w:rsidR="00DC1B1A" w:rsidRPr="00B62551">
        <w:rPr>
          <w:bCs/>
          <w:sz w:val="26"/>
          <w:szCs w:val="26"/>
        </w:rPr>
        <w:t xml:space="preserve"> в </w:t>
      </w:r>
      <w:r w:rsidR="00DC1B1A" w:rsidRPr="00BD71BA">
        <w:rPr>
          <w:bCs/>
          <w:sz w:val="26"/>
          <w:szCs w:val="26"/>
        </w:rPr>
        <w:t xml:space="preserve">электронной форме на право заключения договора </w:t>
      </w:r>
      <w:r w:rsidR="00DC1B1A">
        <w:rPr>
          <w:bCs/>
          <w:sz w:val="26"/>
          <w:szCs w:val="26"/>
        </w:rPr>
        <w:t>поставки</w:t>
      </w:r>
      <w:r w:rsidR="00DC1B1A" w:rsidRPr="00BD71BA">
        <w:rPr>
          <w:bCs/>
          <w:sz w:val="26"/>
          <w:szCs w:val="26"/>
        </w:rPr>
        <w:t xml:space="preserve"> </w:t>
      </w:r>
    </w:p>
    <w:p w:rsidR="00DC1B1A" w:rsidRDefault="00DC1B1A" w:rsidP="009422AD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«</w:t>
      </w:r>
      <w:r w:rsidRPr="00DE35FB">
        <w:rPr>
          <w:b/>
          <w:bCs/>
          <w:i/>
          <w:sz w:val="26"/>
          <w:szCs w:val="26"/>
        </w:rPr>
        <w:t>Комплектные трансформаторные подстанции</w:t>
      </w:r>
      <w:r w:rsidRPr="00BD71BA">
        <w:rPr>
          <w:b/>
          <w:bCs/>
          <w:i/>
          <w:sz w:val="26"/>
          <w:szCs w:val="26"/>
        </w:rPr>
        <w:t xml:space="preserve">» </w:t>
      </w:r>
    </w:p>
    <w:p w:rsidR="00DC1B1A" w:rsidRPr="008F30A0" w:rsidRDefault="00DC1B1A" w:rsidP="00DC1B1A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C04D5">
        <w:rPr>
          <w:sz w:val="26"/>
          <w:szCs w:val="26"/>
        </w:rPr>
        <w:t>(</w:t>
      </w:r>
      <w:r>
        <w:rPr>
          <w:sz w:val="24"/>
        </w:rPr>
        <w:t xml:space="preserve">Лот № </w:t>
      </w:r>
      <w:r w:rsidRPr="00DE35FB">
        <w:rPr>
          <w:sz w:val="24"/>
        </w:rPr>
        <w:t>88501-КС ПИР СМР-2021-ДРСК</w:t>
      </w:r>
      <w:r w:rsidRPr="004C04D5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023032" w:rsidP="00843474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«09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B975C9">
              <w:rPr>
                <w:b/>
                <w:sz w:val="24"/>
                <w:szCs w:val="24"/>
              </w:rPr>
              <w:t>июл</w:t>
            </w:r>
            <w:r w:rsidR="00843474">
              <w:rPr>
                <w:b/>
                <w:sz w:val="24"/>
                <w:szCs w:val="24"/>
              </w:rPr>
              <w:t xml:space="preserve">я </w:t>
            </w:r>
            <w:r w:rsidR="000F53C8">
              <w:rPr>
                <w:b/>
                <w:sz w:val="24"/>
                <w:szCs w:val="24"/>
              </w:rPr>
              <w:t>2021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D16E06" w:rsidRDefault="00CA7529" w:rsidP="00B975C9">
      <w:pPr>
        <w:pStyle w:val="a7"/>
        <w:spacing w:line="240" w:lineRule="auto"/>
        <w:rPr>
          <w:snapToGrid w:val="0"/>
          <w:sz w:val="24"/>
          <w:szCs w:val="20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F67E6C">
        <w:rPr>
          <w:sz w:val="24"/>
        </w:rPr>
        <w:t xml:space="preserve">запрос предложений в электронной форме </w:t>
      </w:r>
      <w:r w:rsidR="00A967A7" w:rsidRPr="00A967A7">
        <w:rPr>
          <w:sz w:val="24"/>
        </w:rPr>
        <w:t xml:space="preserve">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DC1B1A" w:rsidRPr="00DC1B1A">
        <w:rPr>
          <w:b/>
          <w:i/>
          <w:sz w:val="24"/>
        </w:rPr>
        <w:t>Комплектные трансформаторные подстанции</w:t>
      </w:r>
      <w:r w:rsidR="00DE06B4" w:rsidRPr="00913555">
        <w:rPr>
          <w:b/>
          <w:i/>
          <w:sz w:val="24"/>
        </w:rPr>
        <w:t>»</w:t>
      </w:r>
      <w:r w:rsidR="00843474">
        <w:rPr>
          <w:sz w:val="24"/>
        </w:rPr>
        <w:t xml:space="preserve">, Лот № </w:t>
      </w:r>
      <w:r w:rsidR="00DC1B1A" w:rsidRPr="00DC1B1A">
        <w:rPr>
          <w:sz w:val="24"/>
        </w:rPr>
        <w:t>88501-КС ПИР СМР-2021-ДРСК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DC1B1A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DC1B1A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C1B1A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64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2977"/>
        <w:gridCol w:w="4227"/>
        <w:gridCol w:w="1843"/>
      </w:tblGrid>
      <w:tr w:rsidR="00843474" w:rsidRPr="00664D4C" w:rsidTr="00B975C9">
        <w:trPr>
          <w:trHeight w:val="423"/>
          <w:tblHeader/>
        </w:trPr>
        <w:tc>
          <w:tcPr>
            <w:tcW w:w="593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№</w:t>
            </w:r>
          </w:p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п/п</w:t>
            </w:r>
          </w:p>
        </w:tc>
        <w:tc>
          <w:tcPr>
            <w:tcW w:w="2977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Дата и время регистрации заявки</w:t>
            </w:r>
          </w:p>
        </w:tc>
        <w:tc>
          <w:tcPr>
            <w:tcW w:w="4227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3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 xml:space="preserve">Цена заявки, руб. без НДС </w:t>
            </w:r>
          </w:p>
        </w:tc>
      </w:tr>
      <w:tr w:rsidR="00DC1B1A" w:rsidRPr="00664D4C" w:rsidTr="00B975C9">
        <w:trPr>
          <w:trHeight w:val="424"/>
        </w:trPr>
        <w:tc>
          <w:tcPr>
            <w:tcW w:w="593" w:type="dxa"/>
            <w:vAlign w:val="center"/>
          </w:tcPr>
          <w:p w:rsidR="00DC1B1A" w:rsidRPr="00EA0DA8" w:rsidRDefault="00DC1B1A" w:rsidP="00DC1B1A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C1B1A" w:rsidRPr="00DC1B1A" w:rsidRDefault="00DC1B1A" w:rsidP="00DC1B1A">
            <w:pPr>
              <w:spacing w:line="240" w:lineRule="auto"/>
              <w:ind w:firstLine="0"/>
              <w:rPr>
                <w:sz w:val="20"/>
              </w:rPr>
            </w:pPr>
            <w:r w:rsidRPr="00DC1B1A">
              <w:rPr>
                <w:sz w:val="20"/>
              </w:rPr>
              <w:t>26.05.2021 13:25 (MSK +03:00)</w:t>
            </w:r>
          </w:p>
        </w:tc>
        <w:tc>
          <w:tcPr>
            <w:tcW w:w="4227" w:type="dxa"/>
            <w:vAlign w:val="center"/>
          </w:tcPr>
          <w:p w:rsidR="00DC1B1A" w:rsidRPr="00023032" w:rsidRDefault="00DC1B1A" w:rsidP="00B975C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23032">
              <w:rPr>
                <w:sz w:val="22"/>
                <w:szCs w:val="22"/>
              </w:rPr>
              <w:t>ООО "ЭНЕРГЕТИЧЕСКИЙ АЛЬЯНС СИБИРИ"</w:t>
            </w:r>
          </w:p>
        </w:tc>
        <w:tc>
          <w:tcPr>
            <w:tcW w:w="1843" w:type="dxa"/>
            <w:vAlign w:val="center"/>
          </w:tcPr>
          <w:p w:rsidR="00DC1B1A" w:rsidRPr="00392C31" w:rsidRDefault="00DC1B1A" w:rsidP="00DC1B1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DC1B1A" w:rsidRPr="00664D4C" w:rsidTr="00B975C9">
        <w:trPr>
          <w:trHeight w:val="424"/>
        </w:trPr>
        <w:tc>
          <w:tcPr>
            <w:tcW w:w="593" w:type="dxa"/>
            <w:vAlign w:val="center"/>
          </w:tcPr>
          <w:p w:rsidR="00DC1B1A" w:rsidRPr="00EA0DA8" w:rsidRDefault="00DC1B1A" w:rsidP="00DC1B1A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C1B1A" w:rsidRPr="00DC1B1A" w:rsidRDefault="00DC1B1A" w:rsidP="00DC1B1A">
            <w:pPr>
              <w:spacing w:line="240" w:lineRule="auto"/>
              <w:ind w:firstLine="0"/>
              <w:rPr>
                <w:sz w:val="20"/>
              </w:rPr>
            </w:pPr>
            <w:r w:rsidRPr="00DC1B1A">
              <w:rPr>
                <w:sz w:val="20"/>
              </w:rPr>
              <w:t>27.05.2021 04:31 (MSK +03:00)</w:t>
            </w:r>
          </w:p>
        </w:tc>
        <w:tc>
          <w:tcPr>
            <w:tcW w:w="4227" w:type="dxa"/>
            <w:vAlign w:val="center"/>
          </w:tcPr>
          <w:p w:rsidR="00DC1B1A" w:rsidRPr="00023032" w:rsidRDefault="00DC1B1A" w:rsidP="00B975C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23032">
              <w:rPr>
                <w:sz w:val="22"/>
                <w:szCs w:val="22"/>
              </w:rPr>
              <w:t>ООО "ЭНЕРГО-ИМПУЛЬС +"</w:t>
            </w:r>
          </w:p>
        </w:tc>
        <w:tc>
          <w:tcPr>
            <w:tcW w:w="1843" w:type="dxa"/>
            <w:vAlign w:val="center"/>
          </w:tcPr>
          <w:p w:rsidR="00DC1B1A" w:rsidRPr="00392C31" w:rsidRDefault="00DC1B1A" w:rsidP="00DC1B1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019,88</w:t>
            </w:r>
          </w:p>
        </w:tc>
      </w:tr>
      <w:tr w:rsidR="00DC1B1A" w:rsidRPr="00664D4C" w:rsidTr="00B975C9">
        <w:trPr>
          <w:trHeight w:val="424"/>
        </w:trPr>
        <w:tc>
          <w:tcPr>
            <w:tcW w:w="593" w:type="dxa"/>
            <w:vAlign w:val="center"/>
          </w:tcPr>
          <w:p w:rsidR="00DC1B1A" w:rsidRPr="00EA0DA8" w:rsidRDefault="00DC1B1A" w:rsidP="00DC1B1A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C1B1A" w:rsidRPr="00DC1B1A" w:rsidRDefault="00DC1B1A" w:rsidP="00DC1B1A">
            <w:pPr>
              <w:spacing w:line="240" w:lineRule="auto"/>
              <w:ind w:firstLine="0"/>
              <w:rPr>
                <w:sz w:val="20"/>
              </w:rPr>
            </w:pPr>
            <w:r w:rsidRPr="00DC1B1A">
              <w:rPr>
                <w:sz w:val="20"/>
              </w:rPr>
              <w:t>27.05.2021 08:22 (MSK +03:00)</w:t>
            </w:r>
          </w:p>
        </w:tc>
        <w:tc>
          <w:tcPr>
            <w:tcW w:w="4227" w:type="dxa"/>
            <w:vAlign w:val="center"/>
          </w:tcPr>
          <w:p w:rsidR="00DC1B1A" w:rsidRPr="00023032" w:rsidRDefault="00DC1B1A" w:rsidP="0002303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23032">
              <w:rPr>
                <w:sz w:val="22"/>
                <w:szCs w:val="22"/>
              </w:rPr>
              <w:t>АО "</w:t>
            </w:r>
            <w:r w:rsidR="00023032">
              <w:rPr>
                <w:sz w:val="22"/>
                <w:szCs w:val="22"/>
              </w:rPr>
              <w:t>ДЭТК</w:t>
            </w:r>
          </w:p>
        </w:tc>
        <w:tc>
          <w:tcPr>
            <w:tcW w:w="1843" w:type="dxa"/>
            <w:vAlign w:val="center"/>
          </w:tcPr>
          <w:p w:rsidR="00DC1B1A" w:rsidRPr="00392C31" w:rsidRDefault="00DC1B1A" w:rsidP="00DC1B1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</w:tbl>
    <w:p w:rsidR="00C36A4F" w:rsidRPr="00C36A4F" w:rsidRDefault="00C36A4F" w:rsidP="00B975C9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843474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843474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843474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  <w:bookmarkStart w:id="2" w:name="_GoBack"/>
      <w:bookmarkEnd w:id="2"/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975C9" w:rsidRPr="00023032" w:rsidRDefault="00023032" w:rsidP="00023032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67A74">
        <w:rPr>
          <w:sz w:val="24"/>
        </w:rPr>
        <w:t xml:space="preserve">О проведении </w:t>
      </w:r>
      <w:r>
        <w:rPr>
          <w:sz w:val="24"/>
        </w:rPr>
        <w:t xml:space="preserve">повторной </w:t>
      </w:r>
      <w:r w:rsidRPr="00B67A74">
        <w:rPr>
          <w:sz w:val="24"/>
        </w:rPr>
        <w:t>переторжки</w:t>
      </w:r>
    </w:p>
    <w:p w:rsidR="00BB2BF9" w:rsidRDefault="00BB2BF9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023032" w:rsidRPr="001357FF" w:rsidRDefault="00023032" w:rsidP="00023032">
      <w:pPr>
        <w:pStyle w:val="25"/>
        <w:numPr>
          <w:ilvl w:val="0"/>
          <w:numId w:val="36"/>
        </w:numPr>
        <w:tabs>
          <w:tab w:val="left" w:pos="426"/>
        </w:tabs>
        <w:suppressAutoHyphens/>
        <w:ind w:left="0" w:firstLine="0"/>
        <w:rPr>
          <w:rFonts w:eastAsiaTheme="majorEastAsia"/>
          <w:b/>
          <w:szCs w:val="24"/>
          <w:shd w:val="clear" w:color="auto" w:fill="FFFF99"/>
        </w:rPr>
      </w:pPr>
      <w:r>
        <w:rPr>
          <w:szCs w:val="24"/>
        </w:rPr>
        <w:t>Провести повторную</w:t>
      </w:r>
      <w:r w:rsidRPr="00CE5002">
        <w:rPr>
          <w:szCs w:val="24"/>
        </w:rPr>
        <w:t xml:space="preserve"> </w:t>
      </w:r>
      <w:r>
        <w:rPr>
          <w:szCs w:val="24"/>
        </w:rPr>
        <w:t xml:space="preserve">переторжку по предмету: </w:t>
      </w:r>
      <w:r w:rsidRPr="001357FF">
        <w:rPr>
          <w:b/>
          <w:szCs w:val="24"/>
        </w:rPr>
        <w:t>цена заявки</w:t>
      </w:r>
    </w:p>
    <w:p w:rsidR="00023032" w:rsidRPr="001357FF" w:rsidRDefault="00023032" w:rsidP="00023032">
      <w:pPr>
        <w:pStyle w:val="25"/>
        <w:numPr>
          <w:ilvl w:val="0"/>
          <w:numId w:val="36"/>
        </w:numPr>
        <w:tabs>
          <w:tab w:val="left" w:pos="426"/>
        </w:tabs>
        <w:suppressAutoHyphens/>
        <w:ind w:left="0" w:firstLine="0"/>
      </w:pPr>
      <w:r w:rsidRPr="001357FF">
        <w:rPr>
          <w:szCs w:val="24"/>
        </w:rPr>
        <w:t xml:space="preserve"> Допустить к участию в переторжке заявки следующих Участников:</w:t>
      </w:r>
    </w:p>
    <w:tbl>
      <w:tblPr>
        <w:tblW w:w="98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703"/>
        <w:gridCol w:w="1984"/>
        <w:gridCol w:w="2268"/>
      </w:tblGrid>
      <w:tr w:rsidR="00023032" w:rsidRPr="00455714" w:rsidTr="00F44D1E">
        <w:trPr>
          <w:trHeight w:val="420"/>
          <w:tblHeader/>
        </w:trPr>
        <w:tc>
          <w:tcPr>
            <w:tcW w:w="851" w:type="dxa"/>
            <w:vAlign w:val="center"/>
          </w:tcPr>
          <w:p w:rsidR="00023032" w:rsidRPr="00455714" w:rsidRDefault="00023032" w:rsidP="00F44D1E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023032" w:rsidRPr="00455714" w:rsidRDefault="00023032" w:rsidP="00F44D1E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4703" w:type="dxa"/>
            <w:vAlign w:val="center"/>
          </w:tcPr>
          <w:p w:rsidR="00023032" w:rsidRPr="00455714" w:rsidRDefault="00023032" w:rsidP="00F44D1E">
            <w:pPr>
              <w:pStyle w:val="af4"/>
              <w:spacing w:before="0" w:after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 xml:space="preserve">Наименование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1984" w:type="dxa"/>
            <w:vAlign w:val="center"/>
          </w:tcPr>
          <w:p w:rsidR="00023032" w:rsidRPr="00B82A7F" w:rsidRDefault="00023032" w:rsidP="00F44D1E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>заявки, руб. без НДС</w:t>
            </w:r>
          </w:p>
        </w:tc>
        <w:tc>
          <w:tcPr>
            <w:tcW w:w="2268" w:type="dxa"/>
            <w:vAlign w:val="center"/>
          </w:tcPr>
          <w:p w:rsidR="00023032" w:rsidRPr="00930DBD" w:rsidRDefault="00023032" w:rsidP="00F44D1E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30DBD">
              <w:rPr>
                <w:sz w:val="18"/>
                <w:szCs w:val="18"/>
              </w:rPr>
              <w:t xml:space="preserve">Возможность применения приоритета в соответствии с 925-ПП </w:t>
            </w:r>
          </w:p>
        </w:tc>
      </w:tr>
      <w:tr w:rsidR="00023032" w:rsidRPr="00455714" w:rsidTr="00F44D1E">
        <w:trPr>
          <w:trHeight w:val="378"/>
        </w:trPr>
        <w:tc>
          <w:tcPr>
            <w:tcW w:w="851" w:type="dxa"/>
            <w:vAlign w:val="center"/>
          </w:tcPr>
          <w:p w:rsidR="00023032" w:rsidRPr="00455714" w:rsidRDefault="00023032" w:rsidP="00023032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  <w:vAlign w:val="center"/>
          </w:tcPr>
          <w:p w:rsidR="00023032" w:rsidRPr="00392C31" w:rsidRDefault="00023032" w:rsidP="00F44D1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ООО "ЭНЕРГО-ИМПУЛЬС +"</w:t>
            </w:r>
          </w:p>
        </w:tc>
        <w:tc>
          <w:tcPr>
            <w:tcW w:w="1984" w:type="dxa"/>
            <w:vAlign w:val="center"/>
          </w:tcPr>
          <w:p w:rsidR="00023032" w:rsidRPr="00392C31" w:rsidRDefault="00023032" w:rsidP="00F44D1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019,88</w:t>
            </w:r>
          </w:p>
        </w:tc>
        <w:tc>
          <w:tcPr>
            <w:tcW w:w="2268" w:type="dxa"/>
            <w:vAlign w:val="center"/>
          </w:tcPr>
          <w:p w:rsidR="00023032" w:rsidRPr="002F7ABB" w:rsidRDefault="00023032" w:rsidP="00F44D1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23032" w:rsidRPr="00455714" w:rsidTr="00F44D1E">
        <w:trPr>
          <w:trHeight w:val="378"/>
        </w:trPr>
        <w:tc>
          <w:tcPr>
            <w:tcW w:w="851" w:type="dxa"/>
            <w:vAlign w:val="center"/>
          </w:tcPr>
          <w:p w:rsidR="00023032" w:rsidRPr="00455714" w:rsidRDefault="00023032" w:rsidP="00023032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  <w:vAlign w:val="center"/>
          </w:tcPr>
          <w:p w:rsidR="00023032" w:rsidRPr="00392C31" w:rsidRDefault="00023032" w:rsidP="00F44D1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АО "ДАЛЬНЕВОСТОЧНАЯ ЭЛЕКТРОТЕХНИЧЕСКАЯ КОМПАНИЯ"</w:t>
            </w:r>
          </w:p>
        </w:tc>
        <w:tc>
          <w:tcPr>
            <w:tcW w:w="1984" w:type="dxa"/>
            <w:vAlign w:val="center"/>
          </w:tcPr>
          <w:p w:rsidR="00023032" w:rsidRPr="00392C31" w:rsidRDefault="00023032" w:rsidP="00F44D1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2268" w:type="dxa"/>
            <w:vAlign w:val="center"/>
          </w:tcPr>
          <w:p w:rsidR="00023032" w:rsidRDefault="00023032" w:rsidP="00F44D1E">
            <w:pPr>
              <w:ind w:firstLine="0"/>
              <w:jc w:val="center"/>
            </w:pPr>
            <w:r w:rsidRPr="00E816EC">
              <w:rPr>
                <w:sz w:val="24"/>
                <w:szCs w:val="24"/>
              </w:rPr>
              <w:t>нет</w:t>
            </w:r>
          </w:p>
        </w:tc>
      </w:tr>
    </w:tbl>
    <w:p w:rsidR="00023032" w:rsidRPr="006F349E" w:rsidRDefault="00023032" w:rsidP="00023032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</w:rPr>
      </w:pPr>
      <w:r>
        <w:rPr>
          <w:sz w:val="24"/>
          <w:szCs w:val="24"/>
        </w:rPr>
        <w:t xml:space="preserve">Определить форму переторжки: </w:t>
      </w:r>
      <w:r w:rsidRPr="006F349E">
        <w:rPr>
          <w:b/>
          <w:sz w:val="24"/>
          <w:szCs w:val="24"/>
        </w:rPr>
        <w:t>очная.</w:t>
      </w:r>
    </w:p>
    <w:p w:rsidR="00023032" w:rsidRPr="006F349E" w:rsidRDefault="00023032" w:rsidP="00023032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4"/>
          <w:i w:val="0"/>
          <w:sz w:val="24"/>
        </w:rPr>
      </w:pPr>
      <w:r w:rsidRPr="006F349E">
        <w:rPr>
          <w:sz w:val="24"/>
          <w:szCs w:val="24"/>
        </w:rPr>
        <w:t>Шаг переторжки:</w:t>
      </w:r>
      <w:r w:rsidRPr="006F349E">
        <w:rPr>
          <w:b/>
          <w:i/>
          <w:sz w:val="24"/>
          <w:szCs w:val="24"/>
        </w:rPr>
        <w:t xml:space="preserve"> </w:t>
      </w:r>
      <w:r w:rsidRPr="006F349E">
        <w:rPr>
          <w:sz w:val="24"/>
          <w:szCs w:val="24"/>
        </w:rPr>
        <w:t>0,1 – 100% от НМЦ лота без учета НДС</w:t>
      </w:r>
      <w:r w:rsidRPr="006F349E">
        <w:rPr>
          <w:rStyle w:val="a4"/>
          <w:sz w:val="24"/>
        </w:rPr>
        <w:t xml:space="preserve"> </w:t>
      </w:r>
    </w:p>
    <w:p w:rsidR="00023032" w:rsidRPr="006F349E" w:rsidRDefault="00023032" w:rsidP="00023032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  <w:sz w:val="24"/>
          <w:szCs w:val="24"/>
        </w:rPr>
      </w:pPr>
      <w:r w:rsidRPr="006F349E">
        <w:rPr>
          <w:sz w:val="24"/>
          <w:szCs w:val="24"/>
        </w:rPr>
        <w:t xml:space="preserve">Назначить переторжку на </w:t>
      </w:r>
      <w:r w:rsidRPr="006F349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6</w:t>
      </w:r>
      <w:r w:rsidRPr="006F349E">
        <w:rPr>
          <w:b/>
          <w:sz w:val="24"/>
          <w:szCs w:val="24"/>
        </w:rPr>
        <w:t xml:space="preserve"> ч. 00 мин. </w:t>
      </w:r>
      <w:r>
        <w:rPr>
          <w:b/>
          <w:sz w:val="24"/>
          <w:szCs w:val="24"/>
        </w:rPr>
        <w:t>12.07</w:t>
      </w:r>
      <w:r w:rsidRPr="006F349E">
        <w:rPr>
          <w:b/>
          <w:sz w:val="24"/>
          <w:szCs w:val="24"/>
        </w:rPr>
        <w:t xml:space="preserve">.2021 г. </w:t>
      </w:r>
    </w:p>
    <w:p w:rsidR="00023032" w:rsidRPr="006F349E" w:rsidRDefault="00023032" w:rsidP="00023032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c"/>
          <w:sz w:val="24"/>
          <w:szCs w:val="24"/>
        </w:rPr>
      </w:pPr>
      <w:r w:rsidRPr="00930DBD">
        <w:rPr>
          <w:sz w:val="24"/>
          <w:szCs w:val="24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930DBD">
          <w:rPr>
            <w:rStyle w:val="ac"/>
            <w:sz w:val="24"/>
            <w:szCs w:val="24"/>
          </w:rPr>
          <w:t>https://rushydro.roseltorg.ru</w:t>
        </w:r>
      </w:hyperlink>
    </w:p>
    <w:p w:rsidR="00023032" w:rsidRPr="00455714" w:rsidRDefault="00023032" w:rsidP="00023032">
      <w:pPr>
        <w:pStyle w:val="a"/>
        <w:numPr>
          <w:ilvl w:val="0"/>
          <w:numId w:val="29"/>
        </w:numPr>
        <w:tabs>
          <w:tab w:val="left" w:pos="851"/>
        </w:tabs>
        <w:spacing w:before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Файлы</w:t>
      </w:r>
      <w:r w:rsidRPr="00836888">
        <w:rPr>
          <w:sz w:val="24"/>
          <w:szCs w:val="24"/>
        </w:rPr>
        <w:t xml:space="preserve"> с новой ценой (условиями заявки)</w:t>
      </w:r>
      <w:r>
        <w:rPr>
          <w:sz w:val="24"/>
          <w:szCs w:val="24"/>
        </w:rPr>
        <w:t>,</w:t>
      </w:r>
      <w:r w:rsidRPr="00836888">
        <w:rPr>
          <w:sz w:val="24"/>
          <w:szCs w:val="24"/>
        </w:rPr>
        <w:t xml:space="preserve"> подлежащие корректировке в соответствии с окончательными предложениями</w:t>
      </w:r>
      <w:r>
        <w:rPr>
          <w:sz w:val="24"/>
          <w:szCs w:val="24"/>
        </w:rPr>
        <w:t xml:space="preserve"> Участника</w:t>
      </w:r>
      <w:r w:rsidRPr="00836888">
        <w:rPr>
          <w:sz w:val="24"/>
          <w:szCs w:val="24"/>
        </w:rPr>
        <w:t>, заявленными в ходе проведения переторжки</w:t>
      </w:r>
      <w:r>
        <w:rPr>
          <w:sz w:val="24"/>
          <w:szCs w:val="24"/>
        </w:rPr>
        <w:t>,</w:t>
      </w:r>
      <w:r w:rsidRPr="00836888">
        <w:rPr>
          <w:sz w:val="24"/>
          <w:szCs w:val="24"/>
        </w:rPr>
        <w:t xml:space="preserve"> должны быть предоставлены </w:t>
      </w:r>
      <w:r>
        <w:rPr>
          <w:sz w:val="24"/>
          <w:szCs w:val="24"/>
        </w:rPr>
        <w:t xml:space="preserve">посредством функционала ЭТП </w:t>
      </w:r>
      <w:r w:rsidRPr="00836888">
        <w:rPr>
          <w:sz w:val="24"/>
          <w:szCs w:val="24"/>
        </w:rPr>
        <w:t xml:space="preserve">в течение 1 (одного) рабочего дня с момента завершения процедуры переторжки на ЭТП путем изменения </w:t>
      </w:r>
      <w:r>
        <w:rPr>
          <w:sz w:val="24"/>
          <w:szCs w:val="24"/>
        </w:rPr>
        <w:t xml:space="preserve">(дополнения) </w:t>
      </w:r>
      <w:r w:rsidRPr="00836888">
        <w:rPr>
          <w:sz w:val="24"/>
          <w:szCs w:val="24"/>
        </w:rPr>
        <w:t>состава заявки</w:t>
      </w:r>
      <w:r>
        <w:rPr>
          <w:sz w:val="24"/>
          <w:szCs w:val="24"/>
        </w:rPr>
        <w:t xml:space="preserve"> Участника.</w:t>
      </w:r>
    </w:p>
    <w:p w:rsidR="00B975C9" w:rsidRPr="009D4946" w:rsidRDefault="00B975C9" w:rsidP="00B975C9">
      <w:pPr>
        <w:pStyle w:val="25"/>
        <w:widowControl w:val="0"/>
        <w:numPr>
          <w:ilvl w:val="0"/>
          <w:numId w:val="35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9D4946">
        <w:rPr>
          <w:szCs w:val="24"/>
        </w:rPr>
        <w:t>вышеуказанного пункта решения</w:t>
      </w: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B975C9" w:rsidRDefault="00B975C9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6E69CD" w:rsidRPr="00B975C9" w:rsidRDefault="00913555" w:rsidP="00B975C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sectPr w:rsidR="006E69CD" w:rsidRPr="00B975C9" w:rsidSect="00B975C9">
      <w:headerReference w:type="default" r:id="rId10"/>
      <w:footerReference w:type="default" r:id="rId11"/>
      <w:pgSz w:w="11906" w:h="16838"/>
      <w:pgMar w:top="709" w:right="851" w:bottom="709" w:left="1418" w:header="568" w:footer="636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2BB" w:rsidRDefault="001022BB" w:rsidP="00355095">
      <w:pPr>
        <w:spacing w:line="240" w:lineRule="auto"/>
      </w:pPr>
      <w:r>
        <w:separator/>
      </w:r>
    </w:p>
  </w:endnote>
  <w:endnote w:type="continuationSeparator" w:id="0">
    <w:p w:rsidR="001022BB" w:rsidRDefault="001022B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2303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2303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2BB" w:rsidRDefault="001022BB" w:rsidP="00355095">
      <w:pPr>
        <w:spacing w:line="240" w:lineRule="auto"/>
      </w:pPr>
      <w:r>
        <w:separator/>
      </w:r>
    </w:p>
  </w:footnote>
  <w:footnote w:type="continuationSeparator" w:id="0">
    <w:p w:rsidR="001022BB" w:rsidRDefault="001022B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7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843474">
      <w:rPr>
        <w:i/>
        <w:sz w:val="20"/>
      </w:rPr>
      <w:t xml:space="preserve">(лот № </w:t>
    </w:r>
    <w:r w:rsidR="00DC1B1A" w:rsidRPr="00DC1B1A">
      <w:rPr>
        <w:i/>
        <w:sz w:val="20"/>
      </w:rPr>
      <w:t>88501-КС ПИР СМР-2021-ДРСК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7772D"/>
    <w:multiLevelType w:val="multilevel"/>
    <w:tmpl w:val="9DF44B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1E893139"/>
    <w:multiLevelType w:val="hybridMultilevel"/>
    <w:tmpl w:val="2D6C036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250146EC"/>
    <w:multiLevelType w:val="hybridMultilevel"/>
    <w:tmpl w:val="D6FACB08"/>
    <w:lvl w:ilvl="0" w:tplc="A60813B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D85064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5C22D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5897575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2E689A"/>
    <w:multiLevelType w:val="hybridMultilevel"/>
    <w:tmpl w:val="1E68C6D8"/>
    <w:lvl w:ilvl="0" w:tplc="C548D5A8">
      <w:start w:val="1"/>
      <w:numFmt w:val="decimal"/>
      <w:lvlText w:val="%1."/>
      <w:lvlJc w:val="left"/>
      <w:pPr>
        <w:ind w:left="1060" w:hanging="7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9"/>
  </w:num>
  <w:num w:numId="5">
    <w:abstractNumId w:val="29"/>
  </w:num>
  <w:num w:numId="6">
    <w:abstractNumId w:val="23"/>
  </w:num>
  <w:num w:numId="7">
    <w:abstractNumId w:val="8"/>
  </w:num>
  <w:num w:numId="8">
    <w:abstractNumId w:val="27"/>
  </w:num>
  <w:num w:numId="9">
    <w:abstractNumId w:val="28"/>
  </w:num>
  <w:num w:numId="10">
    <w:abstractNumId w:val="13"/>
  </w:num>
  <w:num w:numId="11">
    <w:abstractNumId w:val="26"/>
  </w:num>
  <w:num w:numId="12">
    <w:abstractNumId w:val="5"/>
  </w:num>
  <w:num w:numId="13">
    <w:abstractNumId w:val="24"/>
  </w:num>
  <w:num w:numId="14">
    <w:abstractNumId w:val="20"/>
  </w:num>
  <w:num w:numId="15">
    <w:abstractNumId w:val="34"/>
  </w:num>
  <w:num w:numId="16">
    <w:abstractNumId w:val="14"/>
  </w:num>
  <w:num w:numId="17">
    <w:abstractNumId w:val="22"/>
  </w:num>
  <w:num w:numId="18">
    <w:abstractNumId w:val="11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5"/>
  </w:num>
  <w:num w:numId="22">
    <w:abstractNumId w:val="18"/>
  </w:num>
  <w:num w:numId="23">
    <w:abstractNumId w:val="1"/>
  </w:num>
  <w:num w:numId="24">
    <w:abstractNumId w:val="17"/>
  </w:num>
  <w:num w:numId="25">
    <w:abstractNumId w:val="16"/>
  </w:num>
  <w:num w:numId="26">
    <w:abstractNumId w:val="6"/>
  </w:num>
  <w:num w:numId="27">
    <w:abstractNumId w:val="32"/>
  </w:num>
  <w:num w:numId="28">
    <w:abstractNumId w:val="0"/>
  </w:num>
  <w:num w:numId="29">
    <w:abstractNumId w:val="12"/>
  </w:num>
  <w:num w:numId="30">
    <w:abstractNumId w:val="2"/>
  </w:num>
  <w:num w:numId="31">
    <w:abstractNumId w:val="15"/>
  </w:num>
  <w:num w:numId="32">
    <w:abstractNumId w:val="10"/>
  </w:num>
  <w:num w:numId="33">
    <w:abstractNumId w:val="9"/>
  </w:num>
  <w:num w:numId="34">
    <w:abstractNumId w:val="33"/>
  </w:num>
  <w:num w:numId="35">
    <w:abstractNumId w:val="4"/>
  </w:num>
  <w:num w:numId="36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032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2BB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2E88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FA5"/>
    <w:rsid w:val="00315D91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113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06F19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6579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064FC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3474"/>
    <w:rsid w:val="0084585A"/>
    <w:rsid w:val="00854705"/>
    <w:rsid w:val="00861C62"/>
    <w:rsid w:val="00873FFB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0451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1D04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5C9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31C4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5CD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B1A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232C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67E6C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075069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0"/>
    <w:next w:val="a0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0"/>
    <w:next w:val="a0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5">
    <w:name w:val="Пункт"/>
    <w:basedOn w:val="a0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5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b">
    <w:name w:val="Абзац списка Знак"/>
    <w:aliases w:val="Table-Normal Знак,RSHB_Table-Normal Знак,Заголовок_3 Знак,Подпись рисунка Знак"/>
    <w:link w:val="aa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">
    <w:name w:val="Обычный+ без отступа"/>
    <w:basedOn w:val="a0"/>
    <w:rsid w:val="00F67E6C"/>
    <w:pPr>
      <w:numPr>
        <w:numId w:val="28"/>
      </w:numPr>
      <w:autoSpaceDE w:val="0"/>
      <w:autoSpaceDN w:val="0"/>
      <w:spacing w:before="12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7540C-00FE-4217-9CB2-61FE95133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2021-04-26T23:34:00Z</cp:lastPrinted>
  <dcterms:created xsi:type="dcterms:W3CDTF">2021-07-09T02:06:00Z</dcterms:created>
  <dcterms:modified xsi:type="dcterms:W3CDTF">2021-07-09T02:08:00Z</dcterms:modified>
</cp:coreProperties>
</file>